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1C9" w14:textId="77777777" w:rsidR="00213EAA" w:rsidRDefault="00213EAA" w:rsidP="00213EAA">
      <w:pPr>
        <w:pStyle w:val="NoSpacing"/>
        <w:ind w:left="-426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88C19B3" wp14:editId="200E3F8D">
            <wp:extent cx="1533525" cy="508136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50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13B6" w14:textId="4E32DDBE" w:rsidR="008B65CA" w:rsidRPr="009613FA" w:rsidRDefault="00693172" w:rsidP="009613FA">
      <w:pPr>
        <w:pStyle w:val="NoSpacing"/>
        <w:rPr>
          <w:b/>
          <w:bCs/>
          <w:sz w:val="28"/>
          <w:szCs w:val="28"/>
        </w:rPr>
      </w:pPr>
      <w:r w:rsidRPr="009613FA">
        <w:rPr>
          <w:b/>
          <w:bCs/>
          <w:sz w:val="28"/>
          <w:szCs w:val="28"/>
        </w:rPr>
        <w:t>Observations of Illegal or Unauthorized Activity</w:t>
      </w:r>
    </w:p>
    <w:p w14:paraId="112FFEA4" w14:textId="1566EF9E" w:rsidR="00DA31EA" w:rsidRPr="009613FA" w:rsidRDefault="00693172" w:rsidP="009613FA">
      <w:pPr>
        <w:pStyle w:val="NoSpacing"/>
      </w:pPr>
      <w:r w:rsidRPr="009613FA">
        <w:t>A</w:t>
      </w:r>
      <w:r w:rsidR="00DA31EA" w:rsidRPr="009613FA">
        <w:t>ll workers who are engaged by Northland Forest Products Ltd</w:t>
      </w:r>
      <w:r w:rsidR="009613FA" w:rsidRPr="009613FA">
        <w:t xml:space="preserve"> (NFPL)</w:t>
      </w:r>
      <w:r w:rsidR="00DA31EA" w:rsidRPr="009613FA">
        <w:t xml:space="preserve">, whether directly or indirectly are encouraged to report activities that </w:t>
      </w:r>
      <w:r w:rsidR="00820D3B">
        <w:t xml:space="preserve">are a </w:t>
      </w:r>
      <w:r w:rsidR="00DA31EA" w:rsidRPr="009613FA">
        <w:t>threat</w:t>
      </w:r>
      <w:r w:rsidR="00820D3B">
        <w:t xml:space="preserve"> to</w:t>
      </w:r>
      <w:r w:rsidR="00DA31EA" w:rsidRPr="009613FA">
        <w:t xml:space="preserve"> the environment</w:t>
      </w:r>
      <w:r w:rsidR="00820D3B">
        <w:t xml:space="preserve">, offensive </w:t>
      </w:r>
      <w:r w:rsidR="00DA31EA" w:rsidRPr="009613FA">
        <w:t xml:space="preserve">or </w:t>
      </w:r>
      <w:r w:rsidR="00820D3B">
        <w:t xml:space="preserve">counter to the </w:t>
      </w:r>
      <w:r w:rsidR="00DA31EA" w:rsidRPr="009613FA">
        <w:t xml:space="preserve">cultural values </w:t>
      </w:r>
      <w:r w:rsidR="00820D3B">
        <w:t xml:space="preserve">of others, as well as </w:t>
      </w:r>
      <w:r w:rsidR="00DA31EA" w:rsidRPr="009613FA">
        <w:t>instances of non-compliance with laws and regulations</w:t>
      </w:r>
      <w:r w:rsidR="00664D74" w:rsidRPr="009613FA">
        <w:t xml:space="preserve">. </w:t>
      </w:r>
      <w:r w:rsidRPr="009613FA">
        <w:t xml:space="preserve">Where there are reasonable grounds to believe there has been criminal or illegal activity, </w:t>
      </w:r>
      <w:r w:rsidR="00C471FA">
        <w:t xml:space="preserve">bribery, </w:t>
      </w:r>
      <w:r w:rsidRPr="009613FA">
        <w:t>or significant risk of harm to environment, persons or property, complaints are encouraged, and witnesses are encouraged to report directly to law enforcement.</w:t>
      </w:r>
    </w:p>
    <w:p w14:paraId="500C1C85" w14:textId="77777777" w:rsidR="00693172" w:rsidRPr="0079202E" w:rsidRDefault="00693172" w:rsidP="009613FA">
      <w:pPr>
        <w:pStyle w:val="NoSpacing"/>
        <w:rPr>
          <w:sz w:val="16"/>
          <w:szCs w:val="16"/>
        </w:rPr>
      </w:pPr>
    </w:p>
    <w:p w14:paraId="6CBEED93" w14:textId="2E3FB81B" w:rsidR="00203F2F" w:rsidRPr="009613FA" w:rsidRDefault="00203F2F" w:rsidP="009613FA">
      <w:pPr>
        <w:pStyle w:val="NoSpacing"/>
      </w:pPr>
      <w:r w:rsidRPr="009613FA">
        <w:t>Th</w:t>
      </w:r>
      <w:r w:rsidR="009613FA" w:rsidRPr="009613FA">
        <w:t>e following</w:t>
      </w:r>
      <w:r w:rsidRPr="009613FA">
        <w:t xml:space="preserve"> procedure addresses </w:t>
      </w:r>
      <w:r w:rsidR="009613FA" w:rsidRPr="009613FA">
        <w:t>NFPL</w:t>
      </w:r>
      <w:r w:rsidRPr="009613FA">
        <w:t xml:space="preserve"> formal system for documenting and reporting illegal or unauthorized activities to the appropriate authorities. </w:t>
      </w:r>
    </w:p>
    <w:p w14:paraId="4E6C5D2F" w14:textId="77777777" w:rsidR="009613FA" w:rsidRDefault="009613FA" w:rsidP="00203F2F">
      <w:pPr>
        <w:pStyle w:val="NoSpacing"/>
      </w:pPr>
    </w:p>
    <w:p w14:paraId="73AD02EE" w14:textId="3E27230A" w:rsidR="008B65CA" w:rsidRPr="009613FA" w:rsidRDefault="009613FA" w:rsidP="00203F2F">
      <w:pPr>
        <w:pStyle w:val="NoSpacing"/>
        <w:rPr>
          <w:rFonts w:asciiTheme="majorHAnsi" w:hAnsiTheme="majorHAnsi"/>
          <w:b/>
          <w:sz w:val="24"/>
          <w:szCs w:val="24"/>
        </w:rPr>
      </w:pPr>
      <w:r w:rsidRPr="009613FA">
        <w:rPr>
          <w:rFonts w:asciiTheme="majorHAnsi" w:hAnsiTheme="majorHAnsi"/>
          <w:b/>
          <w:sz w:val="24"/>
          <w:szCs w:val="24"/>
        </w:rPr>
        <w:t xml:space="preserve">Documenting and Reporting Illegal or Unauthorized Activity </w:t>
      </w:r>
      <w:r w:rsidRPr="00203F2F">
        <w:rPr>
          <w:rFonts w:asciiTheme="majorHAnsi" w:hAnsiTheme="majorHAnsi"/>
          <w:b/>
          <w:sz w:val="24"/>
          <w:szCs w:val="24"/>
        </w:rPr>
        <w:t>Procedure</w:t>
      </w:r>
      <w:r w:rsidR="0079202E">
        <w:rPr>
          <w:rFonts w:asciiTheme="majorHAnsi" w:hAnsiTheme="majorHAnsi"/>
          <w:b/>
          <w:sz w:val="24"/>
          <w:szCs w:val="24"/>
        </w:rPr>
        <w:t>*</w:t>
      </w:r>
      <w:r w:rsidRPr="00203F2F">
        <w:rPr>
          <w:rFonts w:asciiTheme="majorHAnsi" w:hAnsiTheme="majorHAnsi"/>
          <w:b/>
          <w:sz w:val="24"/>
          <w:szCs w:val="24"/>
        </w:rPr>
        <w:t>:</w:t>
      </w:r>
    </w:p>
    <w:p w14:paraId="62D6E64E" w14:textId="2C02B07C" w:rsidR="009613FA" w:rsidRPr="00203F2F" w:rsidRDefault="00203F2F" w:rsidP="009613FA">
      <w:pPr>
        <w:pStyle w:val="NoSpacing"/>
      </w:pPr>
      <w:r w:rsidRPr="00203F2F">
        <w:t>If an employee or contractor witnesses illegal harvesting,</w:t>
      </w:r>
      <w:r w:rsidR="0079202E">
        <w:t xml:space="preserve"> hunting, fishing, trapping, collecting,</w:t>
      </w:r>
      <w:r w:rsidRPr="00203F2F">
        <w:t xml:space="preserve"> trespass, garbage disp</w:t>
      </w:r>
      <w:r>
        <w:t>osal, poaching</w:t>
      </w:r>
      <w:r w:rsidR="009613FA">
        <w:t>, cultural artifact thefts, destruction of property (public or private),</w:t>
      </w:r>
      <w:r>
        <w:t xml:space="preserve"> </w:t>
      </w:r>
      <w:r w:rsidR="009F1C57">
        <w:t xml:space="preserve">bribery, </w:t>
      </w:r>
      <w:r>
        <w:t xml:space="preserve">or </w:t>
      </w:r>
      <w:r w:rsidR="009613FA">
        <w:t xml:space="preserve">any </w:t>
      </w:r>
      <w:r>
        <w:t xml:space="preserve">other illegal or </w:t>
      </w:r>
      <w:r w:rsidRPr="00203F2F">
        <w:t xml:space="preserve">unauthorized </w:t>
      </w:r>
      <w:r w:rsidR="0079202E">
        <w:t xml:space="preserve">occupancy or </w:t>
      </w:r>
      <w:r w:rsidRPr="00203F2F">
        <w:t>activity</w:t>
      </w:r>
      <w:r w:rsidR="009613FA">
        <w:t>, contact</w:t>
      </w:r>
      <w:r w:rsidRPr="00203F2F">
        <w:t xml:space="preserve"> </w:t>
      </w:r>
      <w:r w:rsidR="009613FA">
        <w:t xml:space="preserve">the </w:t>
      </w:r>
      <w:r w:rsidRPr="00203F2F">
        <w:t>appropriat</w:t>
      </w:r>
      <w:r>
        <w:t>e authorities:</w:t>
      </w:r>
      <w:r w:rsidRPr="00203F2F">
        <w:t xml:space="preserve"> </w:t>
      </w:r>
      <w:r w:rsidR="009613FA" w:rsidRPr="001E71D1">
        <w:rPr>
          <w:sz w:val="20"/>
          <w:szCs w:val="20"/>
        </w:rPr>
        <w:t xml:space="preserve">(Check the authorities you have contacted) </w:t>
      </w:r>
    </w:p>
    <w:p w14:paraId="6EDB974A" w14:textId="77777777" w:rsidR="009613FA" w:rsidRPr="0079202E" w:rsidRDefault="009613FA" w:rsidP="00203F2F">
      <w:pPr>
        <w:pStyle w:val="NoSpacing"/>
        <w:rPr>
          <w:sz w:val="16"/>
          <w:szCs w:val="16"/>
        </w:rPr>
      </w:pPr>
    </w:p>
    <w:p w14:paraId="28ACA120" w14:textId="5316DA31" w:rsidR="00203F2F" w:rsidRPr="00203F2F" w:rsidRDefault="00203F2F" w:rsidP="00203F2F">
      <w:pPr>
        <w:pStyle w:val="NoSpacing"/>
      </w:pPr>
      <w:r>
        <w:rPr>
          <w:rFonts w:ascii="Arial" w:hAnsi="Arial" w:cs="Arial"/>
        </w:rPr>
        <w:t>□</w:t>
      </w:r>
      <w:r>
        <w:t xml:space="preserve"> </w:t>
      </w:r>
      <w:r w:rsidR="001E71D1" w:rsidRPr="00203F2F">
        <w:t xml:space="preserve">Royal Canadian Mounted Police:  911  </w:t>
      </w:r>
    </w:p>
    <w:p w14:paraId="60E42E85" w14:textId="77777777" w:rsidR="001E71D1" w:rsidRDefault="00203F2F" w:rsidP="00203F2F">
      <w:pPr>
        <w:pStyle w:val="NoSpacing"/>
      </w:pPr>
      <w:r>
        <w:rPr>
          <w:rFonts w:ascii="Arial" w:hAnsi="Arial" w:cs="Arial"/>
        </w:rPr>
        <w:t>□</w:t>
      </w:r>
      <w:r>
        <w:t xml:space="preserve"> </w:t>
      </w:r>
      <w:r w:rsidR="001E71D1" w:rsidRPr="00203F2F">
        <w:t xml:space="preserve">Report a Poacher: 1-800-642-3800 </w:t>
      </w:r>
    </w:p>
    <w:p w14:paraId="0BEF34A3" w14:textId="77777777" w:rsidR="00203F2F" w:rsidRPr="00203F2F" w:rsidRDefault="00203F2F" w:rsidP="00203F2F">
      <w:pPr>
        <w:pStyle w:val="NoSpacing"/>
      </w:pPr>
      <w:r>
        <w:rPr>
          <w:rFonts w:ascii="Arial" w:hAnsi="Arial" w:cs="Arial"/>
        </w:rPr>
        <w:t>□</w:t>
      </w:r>
      <w:r>
        <w:t xml:space="preserve"> </w:t>
      </w:r>
      <w:r w:rsidRPr="00203F2F">
        <w:t>Environment</w:t>
      </w:r>
      <w:r>
        <w:t xml:space="preserve">al Emergency or Complaints: </w:t>
      </w:r>
      <w:r w:rsidRPr="00203F2F">
        <w:t xml:space="preserve"> 1-800-222-6514  </w:t>
      </w:r>
    </w:p>
    <w:p w14:paraId="72C3030B" w14:textId="77777777" w:rsidR="00203F2F" w:rsidRPr="00203F2F" w:rsidRDefault="00203F2F" w:rsidP="00203F2F">
      <w:pPr>
        <w:pStyle w:val="NoSpacing"/>
      </w:pPr>
      <w:r>
        <w:rPr>
          <w:rFonts w:ascii="Arial" w:hAnsi="Arial" w:cs="Arial"/>
        </w:rPr>
        <w:t>□</w:t>
      </w:r>
      <w:r>
        <w:t xml:space="preserve"> </w:t>
      </w:r>
      <w:r w:rsidRPr="00203F2F">
        <w:t xml:space="preserve">Wildfire Reporting: 310-FIRE (3473)  </w:t>
      </w:r>
    </w:p>
    <w:p w14:paraId="3E58A5D0" w14:textId="77777777" w:rsidR="00203F2F" w:rsidRDefault="00203F2F" w:rsidP="00203F2F">
      <w:pPr>
        <w:pStyle w:val="NoSpacing"/>
      </w:pPr>
      <w:r>
        <w:rPr>
          <w:rFonts w:ascii="Arial" w:hAnsi="Arial" w:cs="Arial"/>
        </w:rPr>
        <w:t>□</w:t>
      </w:r>
      <w:r>
        <w:t xml:space="preserve"> NFPL</w:t>
      </w:r>
      <w:r w:rsidRPr="00203F2F">
        <w:t xml:space="preserve"> Health and Safety: 780-</w:t>
      </w:r>
      <w:r>
        <w:t>743-3773</w:t>
      </w:r>
    </w:p>
    <w:p w14:paraId="69DDEB9C" w14:textId="77777777" w:rsidR="00203F2F" w:rsidRPr="00203F2F" w:rsidRDefault="00203F2F" w:rsidP="00203F2F">
      <w:pPr>
        <w:pStyle w:val="NoSpacing"/>
      </w:pPr>
    </w:p>
    <w:p w14:paraId="01A4B1B8" w14:textId="77777777" w:rsidR="00203F2F" w:rsidRPr="00203F2F" w:rsidRDefault="00203F2F" w:rsidP="00203F2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Details of I</w:t>
      </w:r>
      <w:r w:rsidRPr="00203F2F">
        <w:rPr>
          <w:rFonts w:asciiTheme="majorHAnsi" w:hAnsiTheme="majorHAnsi"/>
          <w:b/>
          <w:sz w:val="24"/>
          <w:szCs w:val="24"/>
        </w:rPr>
        <w:t xml:space="preserve">ncident </w:t>
      </w:r>
    </w:p>
    <w:p w14:paraId="26427E7E" w14:textId="77777777" w:rsidR="00203F2F" w:rsidRPr="0079202E" w:rsidRDefault="00203F2F" w:rsidP="00203F2F">
      <w:pPr>
        <w:pStyle w:val="NoSpacing"/>
        <w:rPr>
          <w:sz w:val="16"/>
          <w:szCs w:val="16"/>
        </w:rPr>
      </w:pPr>
    </w:p>
    <w:p w14:paraId="5FFB666A" w14:textId="2FB52011" w:rsidR="00203F2F" w:rsidRPr="00203F2F" w:rsidRDefault="00203F2F" w:rsidP="00203F2F">
      <w:pPr>
        <w:pStyle w:val="NoSpacing"/>
      </w:pPr>
      <w:r w:rsidRPr="00203F2F">
        <w:t>Date of Occurr</w:t>
      </w:r>
      <w:r>
        <w:t>ence: ______________</w:t>
      </w:r>
      <w:r w:rsidR="002126A9">
        <w:t>_</w:t>
      </w:r>
      <w:r w:rsidR="009613FA">
        <w:t>_____</w:t>
      </w:r>
      <w:r w:rsidR="002126A9">
        <w:t>__</w:t>
      </w:r>
      <w:r>
        <w:t xml:space="preserve">__       </w:t>
      </w:r>
      <w:r w:rsidR="002126A9">
        <w:t xml:space="preserve">            </w:t>
      </w:r>
      <w:r w:rsidRPr="00203F2F">
        <w:t xml:space="preserve">Time of </w:t>
      </w:r>
      <w:r w:rsidR="00390FE7" w:rsidRPr="00203F2F">
        <w:t>Occurrence: _</w:t>
      </w:r>
      <w:r w:rsidRPr="00203F2F">
        <w:t>___</w:t>
      </w:r>
      <w:r w:rsidR="002126A9">
        <w:t>____</w:t>
      </w:r>
      <w:r w:rsidRPr="00203F2F">
        <w:t>___</w:t>
      </w:r>
      <w:r w:rsidR="009613FA">
        <w:t>_____</w:t>
      </w:r>
      <w:r w:rsidRPr="00203F2F">
        <w:t xml:space="preserve">_________                                                                             </w:t>
      </w:r>
    </w:p>
    <w:p w14:paraId="4A94D027" w14:textId="77777777" w:rsidR="00203F2F" w:rsidRPr="0079202E" w:rsidRDefault="00203F2F" w:rsidP="00203F2F">
      <w:pPr>
        <w:pStyle w:val="NoSpacing"/>
        <w:rPr>
          <w:sz w:val="16"/>
          <w:szCs w:val="16"/>
        </w:rPr>
      </w:pPr>
    </w:p>
    <w:p w14:paraId="4A025005" w14:textId="2807469E" w:rsidR="00203F2F" w:rsidRPr="00203F2F" w:rsidRDefault="00203F2F" w:rsidP="00203F2F">
      <w:pPr>
        <w:pStyle w:val="NoSpacing"/>
      </w:pPr>
      <w:r w:rsidRPr="00203F2F">
        <w:t xml:space="preserve">Name </w:t>
      </w:r>
      <w:r>
        <w:t>of Alleged Offender (If</w:t>
      </w:r>
      <w:r w:rsidR="00213EAA">
        <w:t xml:space="preserve"> </w:t>
      </w:r>
      <w:r w:rsidR="00390FE7">
        <w:t>known):</w:t>
      </w:r>
      <w:r w:rsidR="00390FE7" w:rsidRPr="00203F2F">
        <w:t xml:space="preserve"> _</w:t>
      </w:r>
      <w:r w:rsidRPr="00203F2F">
        <w:t>____________</w:t>
      </w:r>
      <w:r w:rsidR="002126A9">
        <w:t>_______________________</w:t>
      </w:r>
      <w:r w:rsidR="009613FA">
        <w:t>__________</w:t>
      </w:r>
      <w:r w:rsidR="002126A9">
        <w:t>____</w:t>
      </w:r>
      <w:r w:rsidRPr="00203F2F">
        <w:t>_</w:t>
      </w:r>
      <w:r>
        <w:t>_________</w:t>
      </w:r>
      <w:r w:rsidRPr="00203F2F">
        <w:t xml:space="preserve">                                             </w:t>
      </w:r>
    </w:p>
    <w:p w14:paraId="55C4A037" w14:textId="77777777" w:rsidR="00203F2F" w:rsidRPr="0079202E" w:rsidRDefault="00203F2F" w:rsidP="00203F2F">
      <w:pPr>
        <w:pStyle w:val="NoSpacing"/>
        <w:rPr>
          <w:sz w:val="16"/>
          <w:szCs w:val="16"/>
        </w:rPr>
      </w:pPr>
      <w:r w:rsidRPr="00203F2F">
        <w:t xml:space="preserve"> </w:t>
      </w:r>
    </w:p>
    <w:p w14:paraId="734333FF" w14:textId="0AF660A2" w:rsidR="00203F2F" w:rsidRPr="00203F2F" w:rsidRDefault="00203F2F" w:rsidP="00203F2F">
      <w:pPr>
        <w:pStyle w:val="NoSpacing"/>
      </w:pPr>
      <w:r w:rsidRPr="00203F2F">
        <w:t>Physical Descripti</w:t>
      </w:r>
      <w:r>
        <w:t xml:space="preserve">on of Person(s) if available:  </w:t>
      </w:r>
      <w:r w:rsidRPr="00203F2F">
        <w:t>______________</w:t>
      </w:r>
      <w:r>
        <w:t>______________</w:t>
      </w:r>
      <w:r w:rsidR="009613FA">
        <w:t>__________</w:t>
      </w:r>
      <w:r>
        <w:t>_______________</w:t>
      </w:r>
    </w:p>
    <w:p w14:paraId="742EAB8E" w14:textId="77777777" w:rsidR="00203F2F" w:rsidRPr="0079202E" w:rsidRDefault="00203F2F" w:rsidP="00203F2F">
      <w:pPr>
        <w:pStyle w:val="NoSpacing"/>
        <w:rPr>
          <w:sz w:val="16"/>
          <w:szCs w:val="16"/>
        </w:rPr>
      </w:pPr>
    </w:p>
    <w:p w14:paraId="3D785269" w14:textId="77777777" w:rsidR="00203F2F" w:rsidRPr="00203F2F" w:rsidRDefault="00203F2F" w:rsidP="00203F2F">
      <w:pPr>
        <w:pStyle w:val="NoSpacing"/>
      </w:pPr>
      <w:r w:rsidRPr="00203F2F">
        <w:t xml:space="preserve">Vehicle Description if available:  </w:t>
      </w:r>
    </w:p>
    <w:p w14:paraId="4BFE484E" w14:textId="77777777" w:rsidR="00203F2F" w:rsidRPr="00203F2F" w:rsidRDefault="00203F2F" w:rsidP="00203F2F">
      <w:pPr>
        <w:pStyle w:val="NoSpacing"/>
      </w:pPr>
      <w:r w:rsidRPr="00203F2F">
        <w:t xml:space="preserve">Make: ____________________________________ </w:t>
      </w:r>
    </w:p>
    <w:p w14:paraId="7528C115" w14:textId="77777777" w:rsidR="00203F2F" w:rsidRPr="00203F2F" w:rsidRDefault="00203F2F" w:rsidP="00203F2F">
      <w:pPr>
        <w:pStyle w:val="NoSpacing"/>
      </w:pPr>
      <w:r w:rsidRPr="00203F2F">
        <w:t xml:space="preserve">Model: ___________________________________  </w:t>
      </w:r>
    </w:p>
    <w:p w14:paraId="37844049" w14:textId="1547A03D" w:rsidR="00203F2F" w:rsidRPr="00203F2F" w:rsidRDefault="00203F2F" w:rsidP="00203F2F">
      <w:pPr>
        <w:pStyle w:val="NoSpacing"/>
      </w:pPr>
      <w:r w:rsidRPr="00203F2F">
        <w:t xml:space="preserve">License </w:t>
      </w:r>
      <w:r w:rsidR="00390FE7" w:rsidRPr="00203F2F">
        <w:t>Plate: _</w:t>
      </w:r>
      <w:r w:rsidRPr="00203F2F">
        <w:t>_____________________________</w:t>
      </w:r>
    </w:p>
    <w:p w14:paraId="67A2FB85" w14:textId="77777777" w:rsidR="00203F2F" w:rsidRPr="0079202E" w:rsidRDefault="00203F2F" w:rsidP="00203F2F">
      <w:pPr>
        <w:pStyle w:val="NoSpacing"/>
        <w:rPr>
          <w:sz w:val="16"/>
          <w:szCs w:val="16"/>
        </w:rPr>
      </w:pPr>
    </w:p>
    <w:p w14:paraId="729816B3" w14:textId="77777777" w:rsidR="00203F2F" w:rsidRPr="00203F2F" w:rsidRDefault="00203F2F" w:rsidP="00203F2F">
      <w:pPr>
        <w:pStyle w:val="NoSpacing"/>
      </w:pPr>
      <w:proofErr w:type="gramStart"/>
      <w:r w:rsidRPr="00203F2F">
        <w:t>Particulars of</w:t>
      </w:r>
      <w:proofErr w:type="gramEnd"/>
      <w:r w:rsidRPr="00203F2F">
        <w:t xml:space="preserve"> Incident: </w:t>
      </w:r>
    </w:p>
    <w:p w14:paraId="4FABB4C2" w14:textId="79030234" w:rsidR="00203F2F" w:rsidRDefault="00203F2F" w:rsidP="00203F2F">
      <w:pPr>
        <w:pStyle w:val="NoSpacing"/>
      </w:pPr>
      <w:r w:rsidRPr="00203F2F">
        <w:t>___________________________________________________________________________________________________________________________________________</w:t>
      </w:r>
      <w:r w:rsidR="002126A9">
        <w:t>___________________</w:t>
      </w:r>
      <w:r w:rsidRPr="00203F2F">
        <w:t>_</w:t>
      </w:r>
      <w:r w:rsidR="009613FA">
        <w:t>_____________________</w:t>
      </w:r>
      <w:r w:rsidR="0079202E">
        <w:t>__</w:t>
      </w:r>
      <w:r w:rsidR="009613FA">
        <w:t>__</w:t>
      </w:r>
    </w:p>
    <w:p w14:paraId="246F78E5" w14:textId="03786E2B" w:rsidR="009613FA" w:rsidRPr="00203F2F" w:rsidRDefault="009613FA" w:rsidP="00203F2F">
      <w:pPr>
        <w:pStyle w:val="NoSpacing"/>
      </w:pPr>
      <w:r>
        <w:t>__________________________________________________________________________________</w:t>
      </w:r>
      <w:r w:rsidR="0079202E">
        <w:t>_</w:t>
      </w:r>
      <w:r>
        <w:t>_________</w:t>
      </w:r>
    </w:p>
    <w:p w14:paraId="09424754" w14:textId="25B37D98" w:rsidR="00203F2F" w:rsidRDefault="00DC32BE" w:rsidP="00203F2F">
      <w:pPr>
        <w:pStyle w:val="NoSpacing"/>
        <w:rPr>
          <w:sz w:val="16"/>
          <w:szCs w:val="16"/>
        </w:rPr>
      </w:pPr>
      <w:r w:rsidRPr="00DC32BE">
        <w:rPr>
          <w:sz w:val="16"/>
          <w:szCs w:val="16"/>
        </w:rPr>
        <w:t>(Please use back of page or attach a page if more space is needed).</w:t>
      </w:r>
    </w:p>
    <w:p w14:paraId="71E5F5AD" w14:textId="77777777" w:rsidR="00DC32BE" w:rsidRPr="00DC32BE" w:rsidRDefault="00DC32BE" w:rsidP="00203F2F">
      <w:pPr>
        <w:pStyle w:val="NoSpacing"/>
        <w:rPr>
          <w:sz w:val="16"/>
          <w:szCs w:val="16"/>
        </w:rPr>
      </w:pPr>
    </w:p>
    <w:p w14:paraId="4EB7149E" w14:textId="10096070" w:rsidR="00203F2F" w:rsidRPr="00203F2F" w:rsidRDefault="002126A9" w:rsidP="00203F2F">
      <w:pPr>
        <w:pStyle w:val="NoSpacing"/>
      </w:pPr>
      <w:r>
        <w:t xml:space="preserve">Name and Contact information:  </w:t>
      </w:r>
      <w:r w:rsidR="00203F2F" w:rsidRPr="00203F2F">
        <w:t>_________</w:t>
      </w:r>
      <w:r>
        <w:t>____________________________________________</w:t>
      </w:r>
      <w:r w:rsidR="009613FA">
        <w:t>__________</w:t>
      </w:r>
      <w:r>
        <w:t>__</w:t>
      </w:r>
    </w:p>
    <w:p w14:paraId="609EC697" w14:textId="77777777" w:rsidR="00203F2F" w:rsidRPr="00203F2F" w:rsidRDefault="00203F2F" w:rsidP="00203F2F">
      <w:pPr>
        <w:pStyle w:val="NoSpacing"/>
      </w:pPr>
    </w:p>
    <w:p w14:paraId="1DCE8929" w14:textId="5F5920E9" w:rsidR="001E71D1" w:rsidRPr="00DA31EA" w:rsidRDefault="0079202E" w:rsidP="001E71D1">
      <w:pPr>
        <w:pStyle w:val="NoSpacing"/>
      </w:pPr>
      <w:r>
        <w:t xml:space="preserve">* </w:t>
      </w:r>
      <w:r w:rsidR="001E71D1" w:rsidRPr="00203F2F">
        <w:t xml:space="preserve">Deliver </w:t>
      </w:r>
      <w:r w:rsidR="001E71D1">
        <w:t xml:space="preserve">or send a copy </w:t>
      </w:r>
      <w:r w:rsidR="001E71D1" w:rsidRPr="00203F2F">
        <w:t xml:space="preserve">to </w:t>
      </w:r>
      <w:r w:rsidR="001E71D1">
        <w:t>NFPL Supervisor or Health and Safety</w:t>
      </w:r>
      <w:r w:rsidR="001E71D1" w:rsidRPr="00203F2F">
        <w:t xml:space="preserve"> Coordinator</w:t>
      </w:r>
    </w:p>
    <w:p w14:paraId="46357CDA" w14:textId="414D5F83" w:rsidR="002126A9" w:rsidRDefault="002126A9" w:rsidP="00203F2F">
      <w:pPr>
        <w:pStyle w:val="NoSpacing"/>
      </w:pPr>
    </w:p>
    <w:p w14:paraId="50560D0A" w14:textId="198BC860" w:rsidR="001E71D1" w:rsidRPr="001E71D1" w:rsidRDefault="001E71D1" w:rsidP="00203F2F">
      <w:pPr>
        <w:pStyle w:val="NoSpacing"/>
        <w:rPr>
          <w:b/>
          <w:bCs/>
        </w:rPr>
      </w:pPr>
      <w:r w:rsidRPr="001E71D1">
        <w:rPr>
          <w:b/>
          <w:bCs/>
        </w:rPr>
        <w:t>Non-Retaliation Whistleblower Policy</w:t>
      </w:r>
    </w:p>
    <w:p w14:paraId="23EAA8C8" w14:textId="0D8EC2F5" w:rsidR="0079202E" w:rsidRDefault="001E71D1">
      <w:pPr>
        <w:pStyle w:val="NoSpacing"/>
      </w:pPr>
      <w:r>
        <w:t>If illegal or unauthorized activities are management led, there remains a duty to report. Activities of this nature</w:t>
      </w:r>
      <w:r w:rsidR="00E511A9">
        <w:t>, or instances of bribery</w:t>
      </w:r>
      <w:r>
        <w:t xml:space="preserve"> may be reported to your supervisor, manager, police, or environment agencies as required without fear of prosecution or penalty. (Request a copy of the non-retaliation whistleblower policy for more information).</w:t>
      </w:r>
    </w:p>
    <w:p w14:paraId="031691A2" w14:textId="0870BFC2" w:rsidR="0079202E" w:rsidRPr="0079202E" w:rsidRDefault="0079202E" w:rsidP="0079202E">
      <w:pPr>
        <w:pStyle w:val="NoSpacing"/>
        <w:jc w:val="right"/>
        <w:rPr>
          <w:color w:val="A6A6A6" w:themeColor="background1" w:themeShade="A6"/>
          <w:sz w:val="16"/>
          <w:szCs w:val="16"/>
        </w:rPr>
      </w:pPr>
      <w:r w:rsidRPr="0079202E">
        <w:rPr>
          <w:color w:val="A6A6A6" w:themeColor="background1" w:themeShade="A6"/>
          <w:sz w:val="16"/>
          <w:szCs w:val="16"/>
        </w:rPr>
        <w:fldChar w:fldCharType="begin"/>
      </w:r>
      <w:r w:rsidRPr="0079202E">
        <w:rPr>
          <w:color w:val="A6A6A6" w:themeColor="background1" w:themeShade="A6"/>
          <w:sz w:val="16"/>
          <w:szCs w:val="16"/>
        </w:rPr>
        <w:instrText xml:space="preserve"> FILENAME  \p  \* MERGEFORMAT </w:instrText>
      </w:r>
      <w:r w:rsidRPr="0079202E">
        <w:rPr>
          <w:color w:val="A6A6A6" w:themeColor="background1" w:themeShade="A6"/>
          <w:sz w:val="16"/>
          <w:szCs w:val="16"/>
        </w:rPr>
        <w:fldChar w:fldCharType="separate"/>
      </w:r>
      <w:r w:rsidRPr="0079202E">
        <w:rPr>
          <w:noProof/>
          <w:color w:val="A6A6A6" w:themeColor="background1" w:themeShade="A6"/>
          <w:sz w:val="16"/>
          <w:szCs w:val="16"/>
        </w:rPr>
        <w:t xml:space="preserve">C:\Users\KimNorris\Desktop\Illegal or Unauthorized Activity </w:t>
      </w:r>
      <w:r w:rsidR="001512A5">
        <w:rPr>
          <w:noProof/>
          <w:color w:val="A6A6A6" w:themeColor="background1" w:themeShade="A6"/>
          <w:sz w:val="16"/>
          <w:szCs w:val="16"/>
        </w:rPr>
        <w:t>Apr2021</w:t>
      </w:r>
      <w:r w:rsidRPr="0079202E">
        <w:rPr>
          <w:noProof/>
          <w:color w:val="A6A6A6" w:themeColor="background1" w:themeShade="A6"/>
          <w:sz w:val="16"/>
          <w:szCs w:val="16"/>
        </w:rPr>
        <w:t>.docx</w:t>
      </w:r>
      <w:r w:rsidRPr="0079202E">
        <w:rPr>
          <w:color w:val="A6A6A6" w:themeColor="background1" w:themeShade="A6"/>
          <w:sz w:val="16"/>
          <w:szCs w:val="16"/>
        </w:rPr>
        <w:fldChar w:fldCharType="end"/>
      </w:r>
    </w:p>
    <w:sectPr w:rsidR="0079202E" w:rsidRPr="0079202E" w:rsidSect="00213EAA">
      <w:pgSz w:w="12240" w:h="15840"/>
      <w:pgMar w:top="56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A060" w14:textId="77777777" w:rsidR="008E67B2" w:rsidRDefault="008E67B2" w:rsidP="00213EAA">
      <w:pPr>
        <w:spacing w:after="0" w:line="240" w:lineRule="auto"/>
      </w:pPr>
      <w:r>
        <w:separator/>
      </w:r>
    </w:p>
  </w:endnote>
  <w:endnote w:type="continuationSeparator" w:id="0">
    <w:p w14:paraId="42413327" w14:textId="77777777" w:rsidR="008E67B2" w:rsidRDefault="008E67B2" w:rsidP="002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7910" w14:textId="77777777" w:rsidR="008E67B2" w:rsidRDefault="008E67B2" w:rsidP="00213EAA">
      <w:pPr>
        <w:spacing w:after="0" w:line="240" w:lineRule="auto"/>
      </w:pPr>
      <w:r>
        <w:separator/>
      </w:r>
    </w:p>
  </w:footnote>
  <w:footnote w:type="continuationSeparator" w:id="0">
    <w:p w14:paraId="6E49E5E4" w14:textId="77777777" w:rsidR="008E67B2" w:rsidRDefault="008E67B2" w:rsidP="00213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1EA"/>
    <w:rsid w:val="000A20F4"/>
    <w:rsid w:val="001512A5"/>
    <w:rsid w:val="001E71D1"/>
    <w:rsid w:val="001F1393"/>
    <w:rsid w:val="002033CA"/>
    <w:rsid w:val="00203F2F"/>
    <w:rsid w:val="002126A9"/>
    <w:rsid w:val="00213EAA"/>
    <w:rsid w:val="00390FE7"/>
    <w:rsid w:val="003D0D81"/>
    <w:rsid w:val="00490F7C"/>
    <w:rsid w:val="00664D74"/>
    <w:rsid w:val="00693172"/>
    <w:rsid w:val="0079202E"/>
    <w:rsid w:val="00820D3B"/>
    <w:rsid w:val="008B65CA"/>
    <w:rsid w:val="008E67B2"/>
    <w:rsid w:val="009613FA"/>
    <w:rsid w:val="009F1C57"/>
    <w:rsid w:val="00A270C4"/>
    <w:rsid w:val="00A3123F"/>
    <w:rsid w:val="00AA516A"/>
    <w:rsid w:val="00C471FA"/>
    <w:rsid w:val="00C56328"/>
    <w:rsid w:val="00CC2657"/>
    <w:rsid w:val="00DA31EA"/>
    <w:rsid w:val="00DC32BE"/>
    <w:rsid w:val="00E5038F"/>
    <w:rsid w:val="00E511A9"/>
    <w:rsid w:val="00F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9DA0"/>
  <w15:docId w15:val="{38D72E88-3C66-406D-BCAC-E33B0A2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AA"/>
  </w:style>
  <w:style w:type="paragraph" w:styleId="Footer">
    <w:name w:val="footer"/>
    <w:basedOn w:val="Normal"/>
    <w:link w:val="FooterChar"/>
    <w:uiPriority w:val="99"/>
    <w:unhideWhenUsed/>
    <w:rsid w:val="0021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Office App</cp:lastModifiedBy>
  <cp:revision>17</cp:revision>
  <cp:lastPrinted>2018-09-13T20:45:00Z</cp:lastPrinted>
  <dcterms:created xsi:type="dcterms:W3CDTF">2018-09-13T20:34:00Z</dcterms:created>
  <dcterms:modified xsi:type="dcterms:W3CDTF">2022-02-04T00:06:00Z</dcterms:modified>
</cp:coreProperties>
</file>